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3B8" w:rsidRPr="00BE344F" w:rsidRDefault="00BE344F">
      <w:bookmarkStart w:id="0" w:name="_GoBack"/>
      <w:bookmarkEnd w:id="0"/>
      <w:r>
        <w:t>22 mars 2018</w:t>
      </w:r>
    </w:p>
    <w:p w:rsidR="00430090" w:rsidRPr="00430090" w:rsidRDefault="00430090">
      <w:pPr>
        <w:rPr>
          <w:b/>
        </w:rPr>
      </w:pPr>
      <w:r>
        <w:rPr>
          <w:b/>
          <w:u w:val="single"/>
        </w:rPr>
        <w:t>À</w:t>
      </w:r>
      <w:r w:rsidRPr="00430090">
        <w:rPr>
          <w:b/>
        </w:rPr>
        <w:t> : p</w:t>
      </w:r>
      <w:r>
        <w:rPr>
          <w:b/>
        </w:rPr>
        <w:t>ersonnes responsable</w:t>
      </w:r>
      <w:r w:rsidR="00485ADA">
        <w:rPr>
          <w:b/>
        </w:rPr>
        <w:t>s</w:t>
      </w:r>
      <w:r>
        <w:rPr>
          <w:b/>
        </w:rPr>
        <w:t xml:space="preserve"> de l’organisation de l’évaluation de l’enseignement dans les unités</w:t>
      </w:r>
    </w:p>
    <w:p w:rsidR="00430090" w:rsidRPr="00430090" w:rsidRDefault="00430090">
      <w:pPr>
        <w:rPr>
          <w:b/>
        </w:rPr>
      </w:pPr>
      <w:r w:rsidRPr="00430090">
        <w:rPr>
          <w:b/>
          <w:u w:val="single"/>
        </w:rPr>
        <w:t>Objet</w:t>
      </w:r>
      <w:r w:rsidRPr="00430090">
        <w:rPr>
          <w:b/>
        </w:rPr>
        <w:t xml:space="preserve"> : </w:t>
      </w:r>
      <w:r w:rsidR="00BE344F">
        <w:rPr>
          <w:b/>
        </w:rPr>
        <w:t>nouveauté</w:t>
      </w:r>
      <w:r w:rsidRPr="00430090">
        <w:rPr>
          <w:b/>
        </w:rPr>
        <w:t xml:space="preserve"> dans Clara / Omnivox pour </w:t>
      </w:r>
      <w:r>
        <w:rPr>
          <w:b/>
        </w:rPr>
        <w:t>rejoindre les étudiants</w:t>
      </w:r>
    </w:p>
    <w:p w:rsidR="00430090" w:rsidRDefault="00BE344F">
      <w:r>
        <w:t>Bonjour,</w:t>
      </w:r>
    </w:p>
    <w:p w:rsidR="00430090" w:rsidRDefault="00430090">
      <w:r>
        <w:t xml:space="preserve">Que l’évaluation de l’enseignement s’effectue complètement en ligne ou sur un mode hybride, les unités doivent rejoindre les étudiants pour leur annoncer que les questionnaires en ligne sont disponibles. Jusqu’à présent, pour l’annonce </w:t>
      </w:r>
      <w:r w:rsidR="00640B33">
        <w:t xml:space="preserve">ou </w:t>
      </w:r>
      <w:r>
        <w:t>pour les rappels, écrire à l’ensemble des étudiants d’un cours, d’un programme ou même de toute la faculté était la seule option.</w:t>
      </w:r>
    </w:p>
    <w:p w:rsidR="00430090" w:rsidRDefault="00430090">
      <w:r>
        <w:t>Depuis aujourd’hui</w:t>
      </w:r>
      <w:r w:rsidR="004527BC">
        <w:t>,</w:t>
      </w:r>
      <w:r>
        <w:t xml:space="preserve"> vous </w:t>
      </w:r>
      <w:r w:rsidR="004527BC">
        <w:t>pourrez</w:t>
      </w:r>
      <w:r>
        <w:t xml:space="preserve"> maintenant écrire seulement aux étudiants </w:t>
      </w:r>
      <w:r w:rsidRPr="00430090">
        <w:rPr>
          <w:b/>
        </w:rPr>
        <w:t>qui n’ont pas complété le questionnaire d’évaluation</w:t>
      </w:r>
      <w:r>
        <w:t xml:space="preserve"> pour une prestation donnée. L’ajout de cette fonctionnalité apparaît dans le tableau de planification :</w:t>
      </w:r>
    </w:p>
    <w:p w:rsidR="00430090" w:rsidRDefault="00430090">
      <w:r>
        <w:rPr>
          <w:noProof/>
          <w:lang w:eastAsia="fr-CA"/>
        </w:rPr>
        <w:drawing>
          <wp:inline distT="0" distB="0" distL="0" distR="0">
            <wp:extent cx="5486400" cy="1712518"/>
            <wp:effectExtent l="0" t="0" r="0" b="2540"/>
            <wp:docPr id="2" name="Image 2" descr="C:\Users\lapoinfr\Desktop\CIEE (FL)\Projet 1189\Développements Skytech 2017-2018\Mail-t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poinfr\Desktop\CIEE (FL)\Projet 1189\Développements Skytech 2017-2018\Mail-to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1712518"/>
                    </a:xfrm>
                    <a:prstGeom prst="rect">
                      <a:avLst/>
                    </a:prstGeom>
                    <a:noFill/>
                    <a:ln>
                      <a:noFill/>
                    </a:ln>
                  </pic:spPr>
                </pic:pic>
              </a:graphicData>
            </a:graphic>
          </wp:inline>
        </w:drawing>
      </w:r>
    </w:p>
    <w:p w:rsidR="00430090" w:rsidRDefault="00BE344F">
      <w:r>
        <w:t>Pour effectuer un rappel ciblé par courriel</w:t>
      </w:r>
      <w:r w:rsidR="00430090">
        <w:t> :</w:t>
      </w:r>
    </w:p>
    <w:p w:rsidR="00430090" w:rsidRDefault="00430090" w:rsidP="00430090">
      <w:pPr>
        <w:pStyle w:val="Paragraphedeliste"/>
        <w:numPr>
          <w:ilvl w:val="0"/>
          <w:numId w:val="1"/>
        </w:numPr>
      </w:pPr>
      <w:r>
        <w:t>Sélectionnez une évaluation en cours;</w:t>
      </w:r>
    </w:p>
    <w:p w:rsidR="00430090" w:rsidRDefault="00430090" w:rsidP="00430090">
      <w:pPr>
        <w:pStyle w:val="Paragraphedeliste"/>
        <w:numPr>
          <w:ilvl w:val="1"/>
          <w:numId w:val="1"/>
        </w:numPr>
      </w:pPr>
      <w:r>
        <w:t>Cela ne fonctionne</w:t>
      </w:r>
      <w:r w:rsidR="000306DF">
        <w:t>ra</w:t>
      </w:r>
      <w:r>
        <w:t xml:space="preserve"> pas si le questionnaire n’est pas disponible</w:t>
      </w:r>
      <w:r w:rsidR="000306DF">
        <w:t xml:space="preserve"> pour les étudiants</w:t>
      </w:r>
      <w:r>
        <w:t xml:space="preserve"> (vérifiez les dates</w:t>
      </w:r>
      <w:r w:rsidR="000306DF">
        <w:t xml:space="preserve"> d’ouverture / fermeture</w:t>
      </w:r>
      <w:r>
        <w:t>)</w:t>
      </w:r>
      <w:r w:rsidR="005F43B8">
        <w:t>.</w:t>
      </w:r>
    </w:p>
    <w:p w:rsidR="005F43B8" w:rsidRDefault="005F43B8" w:rsidP="00430090">
      <w:pPr>
        <w:pStyle w:val="Paragraphedeliste"/>
        <w:numPr>
          <w:ilvl w:val="1"/>
          <w:numId w:val="1"/>
        </w:numPr>
      </w:pPr>
      <w:r>
        <w:t>Cela ne fonctionne</w:t>
      </w:r>
      <w:r w:rsidR="000306DF">
        <w:t>ra</w:t>
      </w:r>
      <w:r>
        <w:t xml:space="preserve"> pas si vous avez choisi plus d’une ligne (</w:t>
      </w:r>
      <w:r w:rsidR="000306DF">
        <w:t xml:space="preserve">cliqué </w:t>
      </w:r>
      <w:r>
        <w:t>plus d’une évaluation</w:t>
      </w:r>
      <w:r w:rsidR="000306DF">
        <w:t xml:space="preserve"> à l’écran</w:t>
      </w:r>
      <w:r>
        <w:t>).</w:t>
      </w:r>
    </w:p>
    <w:p w:rsidR="005F43B8" w:rsidRDefault="005F43B8" w:rsidP="005F43B8">
      <w:pPr>
        <w:pStyle w:val="Paragraphedeliste"/>
        <w:numPr>
          <w:ilvl w:val="0"/>
          <w:numId w:val="1"/>
        </w:numPr>
      </w:pPr>
      <w:r>
        <w:t>Appuyez sur le texte « Envoye</w:t>
      </w:r>
      <w:r w:rsidR="00A77713">
        <w:t>r</w:t>
      </w:r>
      <w:r>
        <w:t xml:space="preserve"> un courriel de rappel aux étudiants » qui se trouve en mode hyperlien à droite du tableau de planification;</w:t>
      </w:r>
    </w:p>
    <w:p w:rsidR="005F43B8" w:rsidRDefault="005F43B8" w:rsidP="005F43B8">
      <w:pPr>
        <w:pStyle w:val="Paragraphedeliste"/>
        <w:numPr>
          <w:ilvl w:val="1"/>
          <w:numId w:val="1"/>
        </w:numPr>
      </w:pPr>
      <w:r>
        <w:t>Si le texte est « gris » c’est que vous n’avez pas reçu les permissions requises pour l’utiliser, contactez le CPU.</w:t>
      </w:r>
    </w:p>
    <w:p w:rsidR="005F43B8" w:rsidRDefault="005F43B8" w:rsidP="005F43B8">
      <w:pPr>
        <w:pStyle w:val="Paragraphedeliste"/>
        <w:numPr>
          <w:ilvl w:val="1"/>
          <w:numId w:val="1"/>
        </w:numPr>
      </w:pPr>
      <w:r>
        <w:t>Votre « Outlook » ouvrira un courriel contenant un texte de base et les adresses des étudiants n’</w:t>
      </w:r>
      <w:r w:rsidR="00485ADA">
        <w:t>ayant pas complété le questionnaire.</w:t>
      </w:r>
    </w:p>
    <w:p w:rsidR="005F43B8" w:rsidRDefault="005F43B8" w:rsidP="005F43B8">
      <w:pPr>
        <w:pStyle w:val="Paragraphedeliste"/>
        <w:numPr>
          <w:ilvl w:val="0"/>
          <w:numId w:val="1"/>
        </w:numPr>
      </w:pPr>
      <w:r>
        <w:t>Modifiez le texte (ou pas);</w:t>
      </w:r>
    </w:p>
    <w:p w:rsidR="005F43B8" w:rsidRDefault="005F43B8" w:rsidP="005F43B8">
      <w:pPr>
        <w:pStyle w:val="Paragraphedeliste"/>
        <w:numPr>
          <w:ilvl w:val="0"/>
          <w:numId w:val="1"/>
        </w:numPr>
      </w:pPr>
      <w:r>
        <w:t>Ajoutez un destinataire visible</w:t>
      </w:r>
      <w:r w:rsidR="00396B32">
        <w:t xml:space="preserve"> si désiré</w:t>
      </w:r>
      <w:r>
        <w:t xml:space="preserve"> et envoyez!</w:t>
      </w:r>
    </w:p>
    <w:p w:rsidR="00640B33" w:rsidRDefault="00640B33" w:rsidP="005F43B8"/>
    <w:p w:rsidR="005F43B8" w:rsidRDefault="005F43B8" w:rsidP="005F43B8">
      <w:r>
        <w:t>Dans l’exemple qui suit, on voit</w:t>
      </w:r>
      <w:r w:rsidR="00BE344F">
        <w:t xml:space="preserve"> que seuls les six étudiants</w:t>
      </w:r>
      <w:r>
        <w:t xml:space="preserve"> n’ayant pas répondu au questionnaire se retrouvent dans la liste des destinataires. On voit aussi qu’il a été nécessaire d’étendre l’ouverture du questionnaire pour pouvoir utiliser le bouton « Envoyer un courriel</w:t>
      </w:r>
      <w:r w:rsidR="00640B33">
        <w:t xml:space="preserve"> de rappel aux étudiants</w:t>
      </w:r>
      <w:r>
        <w:t xml:space="preserve"> ». </w:t>
      </w:r>
      <w:r w:rsidR="00A45AED">
        <w:t>Le sigle dans cet exemple est fictif (CPU3535) mais retenez que le texte entre parenthèses (</w:t>
      </w:r>
      <w:r w:rsidR="00BE344F">
        <w:t xml:space="preserve">dans l’exemple : </w:t>
      </w:r>
      <w:r w:rsidR="00A45AED">
        <w:t>Test pour visualisation et notifications) correspondra au</w:t>
      </w:r>
      <w:r w:rsidR="00BE344F">
        <w:t>x</w:t>
      </w:r>
      <w:r w:rsidR="00A45AED">
        <w:t xml:space="preserve"> titre</w:t>
      </w:r>
      <w:r w:rsidR="00BE344F">
        <w:t>s</w:t>
      </w:r>
      <w:r w:rsidR="00A45AED">
        <w:t xml:space="preserve"> de vos cours lorsque vous utiliserez cette fonction.</w:t>
      </w:r>
    </w:p>
    <w:p w:rsidR="005F43B8" w:rsidRDefault="005F43B8" w:rsidP="005F43B8">
      <w:r>
        <w:rPr>
          <w:noProof/>
          <w:lang w:eastAsia="fr-CA"/>
        </w:rPr>
        <w:drawing>
          <wp:inline distT="0" distB="0" distL="0" distR="0">
            <wp:extent cx="5486400" cy="2882479"/>
            <wp:effectExtent l="0" t="0" r="0" b="0"/>
            <wp:docPr id="3" name="Image 3" descr="C:\Users\lapoinfr\Desktop\CIEE (FL)\Projet 1189\Développements Skytech 2017-2018\Mail-t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poinfr\Desktop\CIEE (FL)\Projet 1189\Développements Skytech 2017-2018\Mail-to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2882479"/>
                    </a:xfrm>
                    <a:prstGeom prst="rect">
                      <a:avLst/>
                    </a:prstGeom>
                    <a:noFill/>
                    <a:ln>
                      <a:noFill/>
                    </a:ln>
                  </pic:spPr>
                </pic:pic>
              </a:graphicData>
            </a:graphic>
          </wp:inline>
        </w:drawing>
      </w:r>
    </w:p>
    <w:p w:rsidR="00BE344F" w:rsidRDefault="00BE344F" w:rsidP="005F43B8">
      <w:r>
        <w:t>Pour annoncer l’ouverture des questionnaires i</w:t>
      </w:r>
      <w:r w:rsidR="00A45AED">
        <w:t xml:space="preserve">l est recommandé d’écrire </w:t>
      </w:r>
      <w:r w:rsidR="00362843">
        <w:t xml:space="preserve">à l’ensemble de vos étudiants </w:t>
      </w:r>
      <w:r w:rsidR="00640B33">
        <w:t xml:space="preserve">sans utiliser Clara, </w:t>
      </w:r>
      <w:r w:rsidR="00A45AED">
        <w:t xml:space="preserve">comme </w:t>
      </w:r>
      <w:r w:rsidR="00640B33">
        <w:t>vous le faites déjà,</w:t>
      </w:r>
      <w:r w:rsidR="00A45AED">
        <w:t xml:space="preserve"> si cette ouverture se produit </w:t>
      </w:r>
      <w:r>
        <w:t>principalement à une même date.</w:t>
      </w:r>
    </w:p>
    <w:p w:rsidR="00A45AED" w:rsidRDefault="00A45AED" w:rsidP="005F43B8">
      <w:r>
        <w:t xml:space="preserve">Si vous avez un cours qui a un horaire particulier, vous pouvez aussi utiliser </w:t>
      </w:r>
      <w:r w:rsidR="00A77713">
        <w:t>la fonctionnalité</w:t>
      </w:r>
      <w:r>
        <w:t xml:space="preserve"> </w:t>
      </w:r>
      <w:r w:rsidR="00362843">
        <w:t xml:space="preserve">de Clara </w:t>
      </w:r>
      <w:r w:rsidR="00396B32">
        <w:t xml:space="preserve">pour </w:t>
      </w:r>
      <w:r>
        <w:t>annoncer l’</w:t>
      </w:r>
      <w:r w:rsidR="004D0B61">
        <w:t>ouverture du questionnaire</w:t>
      </w:r>
      <w:r w:rsidR="00396B32">
        <w:t xml:space="preserve"> plutôt que pour faire un rappel</w:t>
      </w:r>
      <w:r w:rsidR="004D0B61">
        <w:t>;</w:t>
      </w:r>
      <w:r>
        <w:t xml:space="preserve"> simplement modifier le texte du courriel en conséquence</w:t>
      </w:r>
      <w:r w:rsidR="007876D6">
        <w:t xml:space="preserve"> avant l’envoi</w:t>
      </w:r>
      <w:r>
        <w:t>.</w:t>
      </w:r>
    </w:p>
    <w:p w:rsidR="007876D6" w:rsidRDefault="00A45AED" w:rsidP="005F43B8">
      <w:r>
        <w:t xml:space="preserve">Notez que le lien </w:t>
      </w:r>
      <w:r w:rsidRPr="00A45AED">
        <w:rPr>
          <w:color w:val="0070C0"/>
          <w:u w:val="single"/>
        </w:rPr>
        <w:t>Omnivox web</w:t>
      </w:r>
      <w:r w:rsidRPr="00BE344F">
        <w:t xml:space="preserve"> </w:t>
      </w:r>
      <w:r>
        <w:t xml:space="preserve">dans le </w:t>
      </w:r>
      <w:r w:rsidR="007876D6">
        <w:t xml:space="preserve">texte du </w:t>
      </w:r>
      <w:r>
        <w:t xml:space="preserve">courriel achemine l’étudiant à la même page </w:t>
      </w:r>
      <w:r w:rsidR="002515BA">
        <w:t xml:space="preserve">d’authentification </w:t>
      </w:r>
      <w:r>
        <w:t xml:space="preserve">que le lien </w:t>
      </w:r>
      <w:r w:rsidRPr="00A45AED">
        <w:rPr>
          <w:color w:val="0070C0"/>
          <w:u w:val="single"/>
        </w:rPr>
        <w:t>www.umontreal.ca/evaluez</w:t>
      </w:r>
      <w:r>
        <w:t xml:space="preserve"> que vous utilisez probablement </w:t>
      </w:r>
      <w:r w:rsidR="004D0B61">
        <w:t>dans vos communications actuelles.</w:t>
      </w:r>
    </w:p>
    <w:p w:rsidR="00A45AED" w:rsidRDefault="004D0B61" w:rsidP="005F43B8">
      <w:r>
        <w:t>Si vous avez des questions, contactez-nous!</w:t>
      </w:r>
    </w:p>
    <w:p w:rsidR="004D0B61" w:rsidRPr="00A45AED" w:rsidRDefault="004D0B61" w:rsidP="005F43B8">
      <w:r>
        <w:t>Frédéric Lapointe</w:t>
      </w:r>
      <w:r>
        <w:br/>
        <w:t>Conseiller en évaluation, C</w:t>
      </w:r>
      <w:r w:rsidR="00640B33">
        <w:t>entre de pédagogie universitaire (CPU), poste 2880</w:t>
      </w:r>
    </w:p>
    <w:sectPr w:rsidR="004D0B61" w:rsidRPr="00A45AED">
      <w:headerReference w:type="default"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065" w:rsidRDefault="00353065" w:rsidP="00430090">
      <w:pPr>
        <w:spacing w:after="0" w:line="240" w:lineRule="auto"/>
      </w:pPr>
      <w:r>
        <w:separator/>
      </w:r>
    </w:p>
  </w:endnote>
  <w:endnote w:type="continuationSeparator" w:id="0">
    <w:p w:rsidR="00353065" w:rsidRDefault="00353065" w:rsidP="00430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623974"/>
      <w:docPartObj>
        <w:docPartGallery w:val="Page Numbers (Bottom of Page)"/>
        <w:docPartUnique/>
      </w:docPartObj>
    </w:sdtPr>
    <w:sdtEndPr>
      <w:rPr>
        <w:sz w:val="16"/>
        <w:szCs w:val="16"/>
      </w:rPr>
    </w:sdtEndPr>
    <w:sdtContent>
      <w:p w:rsidR="006945B6" w:rsidRPr="006945B6" w:rsidRDefault="006945B6">
        <w:pPr>
          <w:pStyle w:val="Pieddepage"/>
          <w:rPr>
            <w:sz w:val="16"/>
            <w:szCs w:val="16"/>
          </w:rPr>
        </w:pPr>
        <w:r w:rsidRPr="006945B6">
          <w:rPr>
            <w:sz w:val="16"/>
            <w:szCs w:val="16"/>
          </w:rPr>
          <w:fldChar w:fldCharType="begin"/>
        </w:r>
        <w:r w:rsidRPr="006945B6">
          <w:rPr>
            <w:sz w:val="16"/>
            <w:szCs w:val="16"/>
          </w:rPr>
          <w:instrText>PAGE   \* MERGEFORMAT</w:instrText>
        </w:r>
        <w:r w:rsidRPr="006945B6">
          <w:rPr>
            <w:sz w:val="16"/>
            <w:szCs w:val="16"/>
          </w:rPr>
          <w:fldChar w:fldCharType="separate"/>
        </w:r>
        <w:r w:rsidR="005B15C7" w:rsidRPr="005B15C7">
          <w:rPr>
            <w:noProof/>
            <w:sz w:val="16"/>
            <w:szCs w:val="16"/>
            <w:lang w:val="fr-FR"/>
          </w:rPr>
          <w:t>1</w:t>
        </w:r>
        <w:r w:rsidRPr="006945B6">
          <w:rPr>
            <w:sz w:val="16"/>
            <w:szCs w:val="16"/>
          </w:rPr>
          <w:fldChar w:fldCharType="end"/>
        </w:r>
        <w:r w:rsidRPr="006945B6">
          <w:rPr>
            <w:sz w:val="16"/>
            <w:szCs w:val="16"/>
          </w:rPr>
          <w:t xml:space="preserve"> de 2</w:t>
        </w:r>
      </w:p>
    </w:sdtContent>
  </w:sdt>
  <w:p w:rsidR="006945B6" w:rsidRDefault="006945B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065" w:rsidRDefault="00353065" w:rsidP="00430090">
      <w:pPr>
        <w:spacing w:after="0" w:line="240" w:lineRule="auto"/>
      </w:pPr>
      <w:r>
        <w:separator/>
      </w:r>
    </w:p>
  </w:footnote>
  <w:footnote w:type="continuationSeparator" w:id="0">
    <w:p w:rsidR="00353065" w:rsidRDefault="00353065" w:rsidP="004300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090" w:rsidRDefault="00430090">
    <w:pPr>
      <w:pStyle w:val="En-tte"/>
    </w:pPr>
    <w:r>
      <w:rPr>
        <w:rFonts w:ascii="Arial" w:hAnsi="Arial" w:cs="Arial"/>
        <w:noProof/>
        <w:color w:val="0000FF"/>
        <w:sz w:val="18"/>
        <w:szCs w:val="18"/>
        <w:lang w:eastAsia="fr-CA"/>
      </w:rPr>
      <w:drawing>
        <wp:inline distT="0" distB="0" distL="0" distR="0">
          <wp:extent cx="1571625" cy="952500"/>
          <wp:effectExtent l="0" t="0" r="0" b="0"/>
          <wp:docPr id="1" name="Image 1" descr="Logo_CP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CPU"/>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57162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837C9B"/>
    <w:multiLevelType w:val="hybridMultilevel"/>
    <w:tmpl w:val="3B34A8C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090"/>
    <w:rsid w:val="000306DF"/>
    <w:rsid w:val="002515BA"/>
    <w:rsid w:val="00353065"/>
    <w:rsid w:val="00362843"/>
    <w:rsid w:val="00396B32"/>
    <w:rsid w:val="00430090"/>
    <w:rsid w:val="004527BC"/>
    <w:rsid w:val="00485ADA"/>
    <w:rsid w:val="004D0B61"/>
    <w:rsid w:val="005B15C7"/>
    <w:rsid w:val="005C6988"/>
    <w:rsid w:val="005F43B8"/>
    <w:rsid w:val="00640B33"/>
    <w:rsid w:val="006945B6"/>
    <w:rsid w:val="007876D6"/>
    <w:rsid w:val="007B1F41"/>
    <w:rsid w:val="00987DEB"/>
    <w:rsid w:val="00A45AED"/>
    <w:rsid w:val="00A77713"/>
    <w:rsid w:val="00BE344F"/>
    <w:rsid w:val="00CA418F"/>
    <w:rsid w:val="00F34B2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BA05CA-A986-41F3-A224-5A7EB2F4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30090"/>
    <w:pPr>
      <w:tabs>
        <w:tab w:val="center" w:pos="4320"/>
        <w:tab w:val="right" w:pos="8640"/>
      </w:tabs>
      <w:spacing w:after="0" w:line="240" w:lineRule="auto"/>
    </w:pPr>
  </w:style>
  <w:style w:type="character" w:customStyle="1" w:styleId="En-tteCar">
    <w:name w:val="En-tête Car"/>
    <w:basedOn w:val="Policepardfaut"/>
    <w:link w:val="En-tte"/>
    <w:uiPriority w:val="99"/>
    <w:rsid w:val="00430090"/>
  </w:style>
  <w:style w:type="paragraph" w:styleId="Pieddepage">
    <w:name w:val="footer"/>
    <w:basedOn w:val="Normal"/>
    <w:link w:val="PieddepageCar"/>
    <w:uiPriority w:val="99"/>
    <w:unhideWhenUsed/>
    <w:rsid w:val="0043009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30090"/>
  </w:style>
  <w:style w:type="paragraph" w:styleId="Textedebulles">
    <w:name w:val="Balloon Text"/>
    <w:basedOn w:val="Normal"/>
    <w:link w:val="TextedebullesCar"/>
    <w:uiPriority w:val="99"/>
    <w:semiHidden/>
    <w:unhideWhenUsed/>
    <w:rsid w:val="004300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0090"/>
    <w:rPr>
      <w:rFonts w:ascii="Tahoma" w:hAnsi="Tahoma" w:cs="Tahoma"/>
      <w:sz w:val="16"/>
      <w:szCs w:val="16"/>
    </w:rPr>
  </w:style>
  <w:style w:type="paragraph" w:styleId="Paragraphedeliste">
    <w:name w:val="List Paragraph"/>
    <w:basedOn w:val="Normal"/>
    <w:uiPriority w:val="34"/>
    <w:qFormat/>
    <w:rsid w:val="004300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1.gif@01D3C0F6.13CDF970" TargetMode="External"/><Relationship Id="rId2" Type="http://schemas.openxmlformats.org/officeDocument/2006/relationships/image" Target="media/image3.gif"/><Relationship Id="rId1" Type="http://schemas.openxmlformats.org/officeDocument/2006/relationships/hyperlink" Target="http://www.sse.umontreal.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2479</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Frédéric Lapointe</dc:creator>
  <cp:lastModifiedBy>Anctil Martine</cp:lastModifiedBy>
  <cp:revision>2</cp:revision>
  <dcterms:created xsi:type="dcterms:W3CDTF">2018-03-22T19:28:00Z</dcterms:created>
  <dcterms:modified xsi:type="dcterms:W3CDTF">2018-03-22T19:28:00Z</dcterms:modified>
</cp:coreProperties>
</file>